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45" w:rsidRPr="00F40071" w:rsidRDefault="00923745" w:rsidP="003D5B2C">
      <w:pPr>
        <w:pStyle w:val="Default"/>
        <w:jc w:val="center"/>
        <w:rPr>
          <w:b/>
          <w:bCs/>
          <w:sz w:val="22"/>
          <w:szCs w:val="22"/>
          <w:lang w:val="ru-RU"/>
        </w:rPr>
      </w:pPr>
      <w:r w:rsidRPr="00F40071">
        <w:rPr>
          <w:b/>
          <w:bCs/>
          <w:sz w:val="22"/>
          <w:szCs w:val="22"/>
          <w:lang w:val="ru-RU"/>
        </w:rPr>
        <w:t>«</w:t>
      </w:r>
      <w:r>
        <w:rPr>
          <w:b/>
          <w:bCs/>
          <w:sz w:val="22"/>
          <w:szCs w:val="22"/>
        </w:rPr>
        <w:t>WINTERREISE</w:t>
      </w:r>
      <w:r w:rsidRPr="00F40071">
        <w:rPr>
          <w:b/>
          <w:bCs/>
          <w:sz w:val="22"/>
          <w:szCs w:val="22"/>
          <w:lang w:val="ru-RU"/>
        </w:rPr>
        <w:t xml:space="preserve"> - </w:t>
      </w:r>
      <w:r w:rsidRPr="00F40071">
        <w:rPr>
          <w:rFonts w:ascii="Times New Roman" w:hAnsi="Times New Roman" w:cs="Times New Roman"/>
          <w:b/>
          <w:bCs/>
          <w:sz w:val="22"/>
          <w:szCs w:val="22"/>
          <w:lang w:val="ru-RU"/>
        </w:rPr>
        <w:t>ЗИМНИЙ</w:t>
      </w:r>
      <w:r w:rsidRPr="00F40071">
        <w:rPr>
          <w:b/>
          <w:bCs/>
          <w:sz w:val="22"/>
          <w:szCs w:val="22"/>
          <w:lang w:val="ru-RU"/>
        </w:rPr>
        <w:t xml:space="preserve"> </w:t>
      </w:r>
      <w:r w:rsidRPr="00F40071">
        <w:rPr>
          <w:rFonts w:ascii="Times New Roman" w:hAnsi="Times New Roman" w:cs="Times New Roman"/>
          <w:b/>
          <w:bCs/>
          <w:sz w:val="22"/>
          <w:szCs w:val="22"/>
          <w:lang w:val="ru-RU"/>
        </w:rPr>
        <w:t>ПУТЬ</w:t>
      </w:r>
      <w:r w:rsidRPr="00F40071">
        <w:rPr>
          <w:b/>
          <w:bCs/>
          <w:sz w:val="22"/>
          <w:szCs w:val="22"/>
          <w:lang w:val="ru-RU"/>
        </w:rPr>
        <w:t>» 2016</w:t>
      </w:r>
    </w:p>
    <w:p w:rsidR="00923745" w:rsidRPr="00F40071" w:rsidRDefault="00F36A12" w:rsidP="003D5B2C">
      <w:pPr>
        <w:pStyle w:val="Default"/>
        <w:jc w:val="center"/>
        <w:rPr>
          <w:sz w:val="12"/>
          <w:szCs w:val="22"/>
          <w:lang w:val="ru-RU"/>
        </w:rPr>
      </w:pPr>
      <w:r>
        <w:rPr>
          <w:noProof/>
          <w:sz w:val="1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AD5F15" wp14:editId="402573C8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4114800" cy="0"/>
                <wp:effectExtent l="28575" t="23495" r="28575" b="52705"/>
                <wp:wrapTight wrapText="bothSides">
                  <wp:wrapPolygon edited="0">
                    <wp:start x="-100" y="-2147483648"/>
                    <wp:lineTo x="-150" y="-2147483648"/>
                    <wp:lineTo x="-150" y="-2147483648"/>
                    <wp:lineTo x="21850" y="-2147483648"/>
                    <wp:lineTo x="21900" y="-2147483648"/>
                    <wp:lineTo x="21850" y="-2147483648"/>
                    <wp:lineTo x="21700" y="-2147483648"/>
                    <wp:lineTo x="-100" y="-2147483648"/>
                  </wp:wrapPolygon>
                </wp:wrapTight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32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" strokecolor="black [3213]" strokeweight="3.5pt">
                <v:fill o:detectmouseclick="t"/>
                <v:shadow on="t" opacity="22938f" offset="0"/>
                <w10:wrap type="tight"/>
              </v:line>
            </w:pict>
          </mc:Fallback>
        </mc:AlternateContent>
      </w:r>
    </w:p>
    <w:p w:rsidR="00923745" w:rsidRDefault="00923745" w:rsidP="003D5B2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Четвёртый </w:t>
      </w:r>
      <w:r w:rsidRPr="00F40071">
        <w:rPr>
          <w:rFonts w:ascii="Times New Roman" w:hAnsi="Times New Roman" w:cs="Times New Roman"/>
          <w:b/>
          <w:bCs/>
          <w:sz w:val="22"/>
          <w:szCs w:val="22"/>
          <w:lang w:val="ru-RU"/>
        </w:rPr>
        <w:t>международный</w:t>
      </w:r>
      <w:r w:rsidRPr="00F40071">
        <w:rPr>
          <w:b/>
          <w:bCs/>
          <w:sz w:val="22"/>
          <w:szCs w:val="22"/>
          <w:lang w:val="ru-RU"/>
        </w:rPr>
        <w:t xml:space="preserve"> </w:t>
      </w:r>
      <w:r w:rsidRPr="00F40071">
        <w:rPr>
          <w:rFonts w:ascii="Times New Roman" w:hAnsi="Times New Roman" w:cs="Times New Roman"/>
          <w:b/>
          <w:bCs/>
          <w:sz w:val="22"/>
          <w:szCs w:val="22"/>
          <w:lang w:val="ru-RU"/>
        </w:rPr>
        <w:t>фестиваль</w:t>
      </w:r>
      <w:r w:rsidRPr="00F40071">
        <w:rPr>
          <w:b/>
          <w:bCs/>
          <w:sz w:val="22"/>
          <w:szCs w:val="22"/>
          <w:lang w:val="ru-RU"/>
        </w:rPr>
        <w:t xml:space="preserve"> </w:t>
      </w:r>
      <w:r w:rsidRPr="00F40071">
        <w:rPr>
          <w:rFonts w:ascii="Times New Roman" w:hAnsi="Times New Roman" w:cs="Times New Roman"/>
          <w:b/>
          <w:bCs/>
          <w:sz w:val="22"/>
          <w:szCs w:val="22"/>
          <w:lang w:val="ru-RU"/>
        </w:rPr>
        <w:t>камерной</w:t>
      </w:r>
      <w:r w:rsidRPr="00F40071">
        <w:rPr>
          <w:b/>
          <w:bCs/>
          <w:sz w:val="22"/>
          <w:szCs w:val="22"/>
          <w:lang w:val="ru-RU"/>
        </w:rPr>
        <w:t xml:space="preserve"> </w:t>
      </w:r>
      <w:r w:rsidRPr="00F40071">
        <w:rPr>
          <w:rFonts w:ascii="Times New Roman" w:hAnsi="Times New Roman" w:cs="Times New Roman"/>
          <w:b/>
          <w:bCs/>
          <w:sz w:val="22"/>
          <w:szCs w:val="22"/>
          <w:lang w:val="ru-RU"/>
        </w:rPr>
        <w:t>музыки</w:t>
      </w:r>
    </w:p>
    <w:p w:rsidR="008C2F4B" w:rsidRPr="00F40071" w:rsidRDefault="008C2F4B" w:rsidP="003D5B2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23745" w:rsidRPr="003D5B2C" w:rsidRDefault="008C2F4B" w:rsidP="003D5B2C">
      <w:pPr>
        <w:pStyle w:val="Default"/>
        <w:jc w:val="center"/>
        <w:rPr>
          <w:b/>
          <w:sz w:val="22"/>
          <w:szCs w:val="22"/>
          <w:lang w:val="ru-RU"/>
        </w:rPr>
      </w:pPr>
      <w:r w:rsidRPr="003D5B2C">
        <w:rPr>
          <w:b/>
          <w:sz w:val="22"/>
          <w:szCs w:val="22"/>
          <w:lang w:val="ru-RU"/>
        </w:rPr>
        <w:t>Выставочный зал «Галерея БЕЛЯЕВО»</w:t>
      </w:r>
    </w:p>
    <w:p w:rsidR="00923745" w:rsidRPr="00F40071" w:rsidRDefault="00923745" w:rsidP="003D5B2C">
      <w:pPr>
        <w:pStyle w:val="Default"/>
        <w:jc w:val="center"/>
        <w:rPr>
          <w:sz w:val="22"/>
          <w:szCs w:val="22"/>
          <w:lang w:val="ru-RU"/>
        </w:rPr>
      </w:pPr>
    </w:p>
    <w:p w:rsidR="00923745" w:rsidRPr="008C2F4B" w:rsidRDefault="008C2F4B" w:rsidP="003D5B2C">
      <w:pPr>
        <w:pStyle w:val="Default"/>
        <w:jc w:val="center"/>
        <w:rPr>
          <w:rFonts w:ascii="Times New Roman" w:hAnsi="Times New Roman"/>
          <w:sz w:val="36"/>
          <w:szCs w:val="36"/>
          <w:lang w:val="ru-RU"/>
        </w:rPr>
      </w:pPr>
      <w:r w:rsidRPr="008C2F4B">
        <w:rPr>
          <w:sz w:val="36"/>
          <w:szCs w:val="36"/>
          <w:lang w:val="ru-RU"/>
        </w:rPr>
        <w:t xml:space="preserve">11 </w:t>
      </w:r>
      <w:r w:rsidR="00F76024" w:rsidRPr="008C2F4B">
        <w:rPr>
          <w:rFonts w:ascii="Times New Roman" w:hAnsi="Times New Roman"/>
          <w:sz w:val="36"/>
          <w:szCs w:val="36"/>
          <w:lang w:val="ru-RU"/>
        </w:rPr>
        <w:t>декабря 2016</w:t>
      </w:r>
    </w:p>
    <w:p w:rsidR="00923745" w:rsidRPr="008C2F4B" w:rsidRDefault="00923745" w:rsidP="003D5B2C">
      <w:pPr>
        <w:pStyle w:val="Default"/>
        <w:jc w:val="center"/>
        <w:rPr>
          <w:sz w:val="22"/>
          <w:szCs w:val="22"/>
          <w:lang w:val="ru-RU"/>
        </w:rPr>
      </w:pPr>
    </w:p>
    <w:p w:rsidR="00923745" w:rsidRDefault="00923745" w:rsidP="003D5B2C">
      <w:pPr>
        <w:pStyle w:val="Default"/>
        <w:jc w:val="center"/>
        <w:rPr>
          <w:lang w:val="ru-RU"/>
        </w:rPr>
      </w:pPr>
    </w:p>
    <w:p w:rsidR="003D5B2C" w:rsidRDefault="003D5B2C" w:rsidP="003D5B2C">
      <w:pPr>
        <w:pStyle w:val="Default"/>
        <w:jc w:val="center"/>
        <w:rPr>
          <w:lang w:val="ru-RU"/>
        </w:rPr>
      </w:pPr>
    </w:p>
    <w:p w:rsidR="003D5B2C" w:rsidRDefault="003D5B2C" w:rsidP="003D5B2C">
      <w:pPr>
        <w:pStyle w:val="Default"/>
        <w:jc w:val="center"/>
        <w:rPr>
          <w:lang w:val="ru-RU"/>
        </w:rPr>
      </w:pPr>
    </w:p>
    <w:p w:rsidR="003D5B2C" w:rsidRPr="00F40071" w:rsidRDefault="003D5B2C" w:rsidP="003D5B2C">
      <w:pPr>
        <w:pStyle w:val="Default"/>
        <w:jc w:val="center"/>
        <w:rPr>
          <w:lang w:val="ru-RU"/>
        </w:rPr>
      </w:pPr>
    </w:p>
    <w:p w:rsidR="00923745" w:rsidRPr="008C2F4B" w:rsidRDefault="00923745" w:rsidP="003D5B2C">
      <w:pPr>
        <w:widowControl w:val="0"/>
        <w:autoSpaceDE w:val="0"/>
        <w:autoSpaceDN w:val="0"/>
        <w:adjustRightInd w:val="0"/>
        <w:spacing w:after="140"/>
        <w:jc w:val="center"/>
        <w:rPr>
          <w:rFonts w:ascii="Georgia" w:hAnsi="Georgia" w:cs="Georgia"/>
          <w:b/>
          <w:bCs/>
          <w:sz w:val="36"/>
          <w:szCs w:val="32"/>
          <w:lang w:val="ru-RU"/>
        </w:rPr>
      </w:pPr>
      <w:r w:rsidRPr="00F40071">
        <w:rPr>
          <w:rFonts w:ascii="Georgia" w:hAnsi="Georgia" w:cs="Georgia"/>
          <w:b/>
          <w:bCs/>
          <w:sz w:val="36"/>
          <w:szCs w:val="32"/>
          <w:lang w:val="ru-RU"/>
        </w:rPr>
        <w:t>«</w:t>
      </w:r>
      <w:r w:rsidR="008C2F4B">
        <w:rPr>
          <w:rFonts w:ascii="Georgia" w:hAnsi="Georgia" w:cs="Georgia"/>
          <w:b/>
          <w:bCs/>
          <w:sz w:val="36"/>
          <w:szCs w:val="32"/>
          <w:lang w:val="ru-RU"/>
        </w:rPr>
        <w:t>ГИТАРА МНОГОЛИКАЯ</w:t>
      </w:r>
      <w:r w:rsidRPr="00F40071">
        <w:rPr>
          <w:rFonts w:ascii="Georgia" w:hAnsi="Georgia" w:cs="Georgia"/>
          <w:b/>
          <w:bCs/>
          <w:sz w:val="36"/>
          <w:szCs w:val="32"/>
          <w:lang w:val="ru-RU"/>
        </w:rPr>
        <w:t>»</w:t>
      </w:r>
    </w:p>
    <w:p w:rsidR="00923745" w:rsidRPr="00F40071" w:rsidRDefault="00923745" w:rsidP="003D5B2C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hAnsi="Georgia" w:cs="Georgia"/>
          <w:sz w:val="28"/>
          <w:szCs w:val="28"/>
          <w:lang w:val="ru-RU"/>
        </w:rPr>
      </w:pPr>
    </w:p>
    <w:p w:rsidR="00F76024" w:rsidRPr="00F40071" w:rsidRDefault="008C2F4B" w:rsidP="003D5B2C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hAnsi="Georgia" w:cs="Georgia"/>
          <w:b/>
          <w:bCs/>
          <w:sz w:val="28"/>
          <w:szCs w:val="28"/>
          <w:lang w:val="ru-RU"/>
        </w:rPr>
      </w:pPr>
      <w:r>
        <w:rPr>
          <w:rFonts w:ascii="Georgia" w:hAnsi="Georgia" w:cs="Georgia"/>
          <w:b/>
          <w:bCs/>
          <w:sz w:val="28"/>
          <w:szCs w:val="28"/>
          <w:lang w:val="ru-RU"/>
        </w:rPr>
        <w:t>Творческий вечер</w:t>
      </w:r>
    </w:p>
    <w:p w:rsidR="00923745" w:rsidRPr="00F40071" w:rsidRDefault="008C2F4B" w:rsidP="003D5B2C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hAnsi="Georgia" w:cs="Georgia"/>
          <w:b/>
          <w:bCs/>
          <w:sz w:val="48"/>
          <w:szCs w:val="28"/>
          <w:lang w:val="ru-RU"/>
        </w:rPr>
      </w:pPr>
      <w:r>
        <w:rPr>
          <w:rFonts w:ascii="Georgia" w:hAnsi="Georgia" w:cs="Georgia"/>
          <w:b/>
          <w:bCs/>
          <w:sz w:val="48"/>
          <w:szCs w:val="28"/>
          <w:lang w:val="ru-RU"/>
        </w:rPr>
        <w:t>СУРЕНА МИРЗОЯНА</w:t>
      </w:r>
    </w:p>
    <w:p w:rsidR="00F76024" w:rsidRDefault="008C2F4B" w:rsidP="003D5B2C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hAnsi="Georgia" w:cs="Georgia"/>
          <w:sz w:val="28"/>
          <w:szCs w:val="28"/>
          <w:lang w:val="ru-RU"/>
        </w:rPr>
      </w:pPr>
      <w:r>
        <w:rPr>
          <w:rFonts w:ascii="Georgia" w:hAnsi="Georgia" w:cs="Georgia"/>
          <w:sz w:val="28"/>
          <w:szCs w:val="28"/>
          <w:lang w:val="ru-RU"/>
        </w:rPr>
        <w:t>(гитара)</w:t>
      </w:r>
    </w:p>
    <w:p w:rsidR="003D5B2C" w:rsidRDefault="003D5B2C" w:rsidP="003D5B2C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hAnsi="Georgia" w:cs="Georgia"/>
          <w:sz w:val="28"/>
          <w:szCs w:val="28"/>
          <w:lang w:val="ru-RU"/>
        </w:rPr>
      </w:pPr>
    </w:p>
    <w:p w:rsidR="003D5B2C" w:rsidRDefault="003D5B2C" w:rsidP="003D5B2C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hAnsi="Georgia" w:cs="Georgia"/>
          <w:sz w:val="28"/>
          <w:szCs w:val="28"/>
          <w:lang w:val="ru-RU"/>
        </w:rPr>
      </w:pPr>
    </w:p>
    <w:p w:rsidR="003D5B2C" w:rsidRDefault="003D5B2C" w:rsidP="003D5B2C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hAnsi="Georgia" w:cs="Georgia"/>
          <w:sz w:val="28"/>
          <w:szCs w:val="28"/>
          <w:lang w:val="ru-RU"/>
        </w:rPr>
      </w:pPr>
    </w:p>
    <w:p w:rsidR="008C2F4B" w:rsidRDefault="008C2F4B" w:rsidP="003D5B2C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hAnsi="Georgia" w:cs="Georgia"/>
          <w:sz w:val="28"/>
          <w:szCs w:val="28"/>
          <w:lang w:val="ru-RU"/>
        </w:rPr>
      </w:pPr>
    </w:p>
    <w:p w:rsidR="008C2F4B" w:rsidRPr="00F40071" w:rsidRDefault="008C2F4B" w:rsidP="003D5B2C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hAnsi="Georgia" w:cs="Georgia"/>
          <w:sz w:val="28"/>
          <w:szCs w:val="28"/>
          <w:lang w:val="ru-RU"/>
        </w:rPr>
      </w:pPr>
      <w:r>
        <w:rPr>
          <w:rFonts w:ascii="Georgia" w:hAnsi="Georgia" w:cs="Georgia"/>
          <w:sz w:val="28"/>
          <w:szCs w:val="28"/>
          <w:lang w:val="ru-RU"/>
        </w:rPr>
        <w:t>В концерте участвуют:</w:t>
      </w:r>
    </w:p>
    <w:p w:rsidR="00923745" w:rsidRPr="00F40071" w:rsidRDefault="00923745" w:rsidP="003D5B2C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hAnsi="Georgia" w:cs="Georgia"/>
          <w:sz w:val="28"/>
          <w:szCs w:val="28"/>
          <w:lang w:val="ru-RU"/>
        </w:rPr>
      </w:pPr>
    </w:p>
    <w:p w:rsidR="00F76024" w:rsidRPr="00F40071" w:rsidRDefault="008C2F4B" w:rsidP="003D5B2C">
      <w:pPr>
        <w:jc w:val="center"/>
        <w:rPr>
          <w:rFonts w:ascii="Georgia" w:hAnsi="Georgia" w:cs="Georgia"/>
          <w:sz w:val="28"/>
          <w:szCs w:val="28"/>
          <w:lang w:val="ru-RU"/>
        </w:rPr>
      </w:pPr>
      <w:r>
        <w:rPr>
          <w:rFonts w:ascii="Georgia" w:hAnsi="Georgia" w:cs="Georgia"/>
          <w:b/>
          <w:bCs/>
          <w:sz w:val="28"/>
          <w:szCs w:val="28"/>
          <w:lang w:val="ru-RU"/>
        </w:rPr>
        <w:t xml:space="preserve">Наталия НИКИФОРОВА </w:t>
      </w:r>
      <w:r w:rsidR="00F40071">
        <w:rPr>
          <w:rFonts w:ascii="Georgia" w:hAnsi="Georgia" w:cs="Georgia"/>
          <w:b/>
          <w:bCs/>
          <w:sz w:val="28"/>
          <w:szCs w:val="28"/>
          <w:lang w:val="ru-RU"/>
        </w:rPr>
        <w:t xml:space="preserve"> </w:t>
      </w:r>
      <w:r w:rsidR="00923745" w:rsidRPr="00F40071">
        <w:rPr>
          <w:rFonts w:ascii="Georgia" w:hAnsi="Georgia" w:cs="Georgia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фортепиано</w:t>
      </w:r>
    </w:p>
    <w:p w:rsidR="00923745" w:rsidRPr="00F40071" w:rsidRDefault="008C2F4B" w:rsidP="003D5B2C">
      <w:pPr>
        <w:jc w:val="center"/>
        <w:rPr>
          <w:rFonts w:ascii="Georgia" w:hAnsi="Georgia" w:cs="Georgia"/>
          <w:sz w:val="28"/>
          <w:szCs w:val="28"/>
          <w:lang w:val="ru-RU"/>
        </w:rPr>
      </w:pPr>
      <w:r>
        <w:rPr>
          <w:rFonts w:ascii="Georgia" w:hAnsi="Georgia" w:cs="Georgia"/>
          <w:b/>
          <w:bCs/>
          <w:sz w:val="28"/>
          <w:szCs w:val="28"/>
          <w:lang w:val="ru-RU"/>
        </w:rPr>
        <w:t xml:space="preserve">Александр КУЗАВОВ </w:t>
      </w:r>
      <w:r w:rsidR="00F76024">
        <w:rPr>
          <w:rFonts w:ascii="Georgia" w:hAnsi="Georgia" w:cs="Georgia"/>
          <w:sz w:val="28"/>
          <w:szCs w:val="28"/>
        </w:rPr>
        <w:t> </w:t>
      </w:r>
      <w:r w:rsidR="00F76024" w:rsidRPr="00F40071">
        <w:rPr>
          <w:rFonts w:ascii="Georgia" w:hAnsi="Georgia" w:cs="Georgia"/>
          <w:sz w:val="28"/>
          <w:szCs w:val="28"/>
          <w:lang w:val="ru-RU"/>
        </w:rPr>
        <w:t xml:space="preserve">— </w:t>
      </w:r>
      <w:r>
        <w:rPr>
          <w:rFonts w:ascii="Times New Roman" w:hAnsi="Times New Roman" w:cs="Times New Roman"/>
          <w:sz w:val="28"/>
          <w:szCs w:val="28"/>
          <w:lang w:val="ru-RU"/>
        </w:rPr>
        <w:t>скрипка</w:t>
      </w:r>
    </w:p>
    <w:p w:rsidR="008C2F4B" w:rsidRDefault="008C2F4B" w:rsidP="003D5B2C">
      <w:pPr>
        <w:jc w:val="center"/>
        <w:rPr>
          <w:rFonts w:ascii="Georgia" w:hAnsi="Georgia" w:cs="Georgia"/>
          <w:bCs/>
          <w:sz w:val="28"/>
          <w:szCs w:val="28"/>
          <w:lang w:val="ru-RU"/>
        </w:rPr>
      </w:pPr>
      <w:r>
        <w:rPr>
          <w:rFonts w:ascii="Georgia" w:hAnsi="Georgia" w:cs="Georgia"/>
          <w:b/>
          <w:bCs/>
          <w:sz w:val="28"/>
          <w:szCs w:val="28"/>
          <w:lang w:val="ru-RU"/>
        </w:rPr>
        <w:t xml:space="preserve">Наталья ШИПОРОВА – </w:t>
      </w:r>
      <w:r w:rsidRPr="008C2F4B">
        <w:rPr>
          <w:rFonts w:ascii="Georgia" w:hAnsi="Georgia" w:cs="Georgia"/>
          <w:bCs/>
          <w:sz w:val="28"/>
          <w:szCs w:val="28"/>
          <w:lang w:val="ru-RU"/>
        </w:rPr>
        <w:t>флейта</w:t>
      </w:r>
    </w:p>
    <w:p w:rsidR="003D5B2C" w:rsidRDefault="003D5B2C" w:rsidP="003D5B2C">
      <w:pPr>
        <w:jc w:val="center"/>
        <w:rPr>
          <w:rFonts w:ascii="Georgia" w:hAnsi="Georgia" w:cs="Georgia"/>
          <w:bCs/>
          <w:sz w:val="28"/>
          <w:szCs w:val="28"/>
          <w:lang w:val="ru-RU"/>
        </w:rPr>
      </w:pPr>
    </w:p>
    <w:p w:rsidR="003D5B2C" w:rsidRDefault="003D5B2C" w:rsidP="003D5B2C">
      <w:pPr>
        <w:jc w:val="center"/>
        <w:rPr>
          <w:rFonts w:ascii="Georgia" w:hAnsi="Georgia" w:cs="Georgia"/>
          <w:bCs/>
          <w:sz w:val="28"/>
          <w:szCs w:val="28"/>
          <w:lang w:val="ru-RU"/>
        </w:rPr>
      </w:pPr>
      <w:r>
        <w:rPr>
          <w:rFonts w:ascii="Georgia" w:hAnsi="Georgia" w:cs="Georgia"/>
          <w:bCs/>
          <w:sz w:val="28"/>
          <w:szCs w:val="28"/>
          <w:lang w:val="ru-RU"/>
        </w:rPr>
        <w:t xml:space="preserve">Программу представляет </w:t>
      </w:r>
    </w:p>
    <w:p w:rsidR="003D5B2C" w:rsidRPr="008C2F4B" w:rsidRDefault="003D5B2C" w:rsidP="003D5B2C">
      <w:pPr>
        <w:jc w:val="center"/>
        <w:rPr>
          <w:rFonts w:ascii="Georgia" w:hAnsi="Georgia" w:cs="Georgia"/>
          <w:bCs/>
          <w:sz w:val="28"/>
          <w:szCs w:val="28"/>
          <w:lang w:val="ru-RU"/>
        </w:rPr>
      </w:pPr>
      <w:r>
        <w:rPr>
          <w:rFonts w:ascii="Georgia" w:hAnsi="Georgia" w:cs="Georgia"/>
          <w:bCs/>
          <w:sz w:val="28"/>
          <w:szCs w:val="28"/>
          <w:lang w:val="ru-RU"/>
        </w:rPr>
        <w:t>Елена СТРИЖЕВСКАЯ</w:t>
      </w:r>
      <w:bookmarkStart w:id="0" w:name="_GoBack"/>
      <w:bookmarkEnd w:id="0"/>
    </w:p>
    <w:p w:rsidR="008C2F4B" w:rsidRPr="003D5B2C" w:rsidRDefault="008C2F4B" w:rsidP="003D5B2C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3D5B2C">
        <w:rPr>
          <w:rFonts w:ascii="Times New Roman" w:hAnsi="Times New Roman" w:cs="Times New Roman"/>
          <w:sz w:val="20"/>
          <w:szCs w:val="20"/>
          <w:lang w:val="ru-RU"/>
        </w:rPr>
        <w:lastRenderedPageBreak/>
        <w:t>Г.</w:t>
      </w:r>
      <w:r w:rsidR="003D5B2C" w:rsidRPr="003D5B2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3D5B2C">
        <w:rPr>
          <w:rFonts w:ascii="Times New Roman" w:hAnsi="Times New Roman" w:cs="Times New Roman"/>
          <w:sz w:val="20"/>
          <w:szCs w:val="20"/>
          <w:lang w:val="ru-RU"/>
        </w:rPr>
        <w:t>Санс</w:t>
      </w:r>
      <w:proofErr w:type="spellEnd"/>
      <w:r w:rsidRPr="003D5B2C">
        <w:rPr>
          <w:rFonts w:ascii="Times New Roman" w:hAnsi="Times New Roman" w:cs="Times New Roman"/>
          <w:sz w:val="20"/>
          <w:szCs w:val="20"/>
          <w:lang w:val="ru-RU"/>
        </w:rPr>
        <w:t xml:space="preserve"> - Два старинных  танца</w:t>
      </w:r>
    </w:p>
    <w:p w:rsidR="008C2F4B" w:rsidRPr="003D5B2C" w:rsidRDefault="008C2F4B" w:rsidP="003D5B2C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3D5B2C">
        <w:rPr>
          <w:rFonts w:ascii="Times New Roman" w:hAnsi="Times New Roman" w:cs="Times New Roman"/>
          <w:sz w:val="20"/>
          <w:szCs w:val="20"/>
          <w:lang w:val="ru-RU"/>
        </w:rPr>
        <w:t>Дж.</w:t>
      </w:r>
      <w:r w:rsidR="003D5B2C" w:rsidRPr="003D5B2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3D5B2C">
        <w:rPr>
          <w:rFonts w:ascii="Times New Roman" w:hAnsi="Times New Roman" w:cs="Times New Roman"/>
          <w:sz w:val="20"/>
          <w:szCs w:val="20"/>
          <w:lang w:val="ru-RU"/>
        </w:rPr>
        <w:t>Фрескобальди</w:t>
      </w:r>
      <w:proofErr w:type="spellEnd"/>
      <w:r w:rsidRPr="003D5B2C">
        <w:rPr>
          <w:rFonts w:ascii="Times New Roman" w:hAnsi="Times New Roman" w:cs="Times New Roman"/>
          <w:sz w:val="20"/>
          <w:szCs w:val="20"/>
          <w:lang w:val="ru-RU"/>
        </w:rPr>
        <w:t xml:space="preserve"> - «Песня рыцаря»</w:t>
      </w:r>
    </w:p>
    <w:p w:rsidR="008C2F4B" w:rsidRPr="003D5B2C" w:rsidRDefault="008C2F4B" w:rsidP="003D5B2C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3D5B2C">
        <w:rPr>
          <w:rFonts w:ascii="Times New Roman" w:hAnsi="Times New Roman" w:cs="Times New Roman"/>
          <w:sz w:val="20"/>
          <w:szCs w:val="20"/>
          <w:lang w:val="ru-RU"/>
        </w:rPr>
        <w:t>И.С. Бах  Партита № 1</w:t>
      </w:r>
      <w:r w:rsidR="003D5B2C" w:rsidRPr="003D5B2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D5B2C">
        <w:rPr>
          <w:rFonts w:ascii="Times New Roman" w:hAnsi="Times New Roman" w:cs="Times New Roman"/>
          <w:sz w:val="20"/>
          <w:szCs w:val="20"/>
          <w:lang w:val="ru-RU"/>
        </w:rPr>
        <w:t>(переложение для гитары)</w:t>
      </w:r>
    </w:p>
    <w:p w:rsidR="008C2F4B" w:rsidRPr="003D5B2C" w:rsidRDefault="008C2F4B" w:rsidP="003D5B2C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3D5B2C">
        <w:rPr>
          <w:rFonts w:ascii="Times New Roman" w:hAnsi="Times New Roman" w:cs="Times New Roman"/>
          <w:sz w:val="20"/>
          <w:szCs w:val="20"/>
          <w:lang w:val="ru-RU"/>
        </w:rPr>
        <w:t xml:space="preserve">М. </w:t>
      </w:r>
      <w:proofErr w:type="spellStart"/>
      <w:r w:rsidRPr="003D5B2C">
        <w:rPr>
          <w:rFonts w:ascii="Times New Roman" w:hAnsi="Times New Roman" w:cs="Times New Roman"/>
          <w:sz w:val="20"/>
          <w:szCs w:val="20"/>
          <w:lang w:val="ru-RU"/>
        </w:rPr>
        <w:t>Нейзидлер</w:t>
      </w:r>
      <w:proofErr w:type="spellEnd"/>
      <w:r w:rsidRPr="003D5B2C">
        <w:rPr>
          <w:rFonts w:ascii="Times New Roman" w:hAnsi="Times New Roman" w:cs="Times New Roman"/>
          <w:sz w:val="20"/>
          <w:szCs w:val="20"/>
          <w:lang w:val="ru-RU"/>
        </w:rPr>
        <w:t xml:space="preserve">  -  Чакона</w:t>
      </w:r>
    </w:p>
    <w:p w:rsidR="008C2F4B" w:rsidRPr="003D5B2C" w:rsidRDefault="003D5B2C" w:rsidP="003D5B2C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3D5B2C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</w:t>
      </w:r>
      <w:r w:rsidR="008C2F4B" w:rsidRPr="003D5B2C">
        <w:rPr>
          <w:rFonts w:ascii="Times New Roman" w:hAnsi="Times New Roman" w:cs="Times New Roman"/>
          <w:sz w:val="20"/>
          <w:szCs w:val="20"/>
          <w:lang w:val="ru-RU"/>
        </w:rPr>
        <w:t>Исп. С. МИРЗОЯН</w:t>
      </w:r>
    </w:p>
    <w:p w:rsidR="008C2F4B" w:rsidRPr="003D5B2C" w:rsidRDefault="008C2F4B" w:rsidP="003D5B2C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3D5B2C">
        <w:rPr>
          <w:rFonts w:ascii="Times New Roman" w:hAnsi="Times New Roman" w:cs="Times New Roman"/>
          <w:sz w:val="20"/>
          <w:szCs w:val="20"/>
          <w:lang w:val="ru-RU"/>
        </w:rPr>
        <w:t xml:space="preserve">Ж.Б. </w:t>
      </w:r>
      <w:proofErr w:type="spellStart"/>
      <w:r w:rsidRPr="003D5B2C">
        <w:rPr>
          <w:rFonts w:ascii="Times New Roman" w:hAnsi="Times New Roman" w:cs="Times New Roman"/>
          <w:sz w:val="20"/>
          <w:szCs w:val="20"/>
          <w:lang w:val="ru-RU"/>
        </w:rPr>
        <w:t>Люлли</w:t>
      </w:r>
      <w:proofErr w:type="spellEnd"/>
      <w:r w:rsidRPr="003D5B2C">
        <w:rPr>
          <w:rFonts w:ascii="Times New Roman" w:hAnsi="Times New Roman" w:cs="Times New Roman"/>
          <w:sz w:val="20"/>
          <w:szCs w:val="20"/>
          <w:lang w:val="ru-RU"/>
        </w:rPr>
        <w:t xml:space="preserve">    -    Гавот</w:t>
      </w:r>
    </w:p>
    <w:p w:rsidR="008C2F4B" w:rsidRPr="003D5B2C" w:rsidRDefault="003D5B2C" w:rsidP="003D5B2C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3D5B2C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</w:t>
      </w:r>
      <w:r w:rsidR="008C2F4B" w:rsidRPr="003D5B2C">
        <w:rPr>
          <w:rFonts w:ascii="Times New Roman" w:hAnsi="Times New Roman" w:cs="Times New Roman"/>
          <w:sz w:val="20"/>
          <w:szCs w:val="20"/>
          <w:lang w:val="ru-RU"/>
        </w:rPr>
        <w:t>Исп. С. МИРЗОЯН, Н. ШИПОРОВА, А. КУЗАВОВ</w:t>
      </w:r>
    </w:p>
    <w:p w:rsidR="008C2F4B" w:rsidRPr="003D5B2C" w:rsidRDefault="008C2F4B" w:rsidP="003D5B2C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3D5B2C">
        <w:rPr>
          <w:rFonts w:ascii="Times New Roman" w:hAnsi="Times New Roman" w:cs="Times New Roman"/>
          <w:sz w:val="20"/>
          <w:szCs w:val="20"/>
          <w:lang w:val="ru-RU"/>
        </w:rPr>
        <w:t xml:space="preserve">М. </w:t>
      </w:r>
      <w:proofErr w:type="spellStart"/>
      <w:r w:rsidRPr="003D5B2C">
        <w:rPr>
          <w:rFonts w:ascii="Times New Roman" w:hAnsi="Times New Roman" w:cs="Times New Roman"/>
          <w:sz w:val="20"/>
          <w:szCs w:val="20"/>
          <w:lang w:val="ru-RU"/>
        </w:rPr>
        <w:t>Джулиани</w:t>
      </w:r>
      <w:proofErr w:type="spellEnd"/>
      <w:r w:rsidRPr="003D5B2C">
        <w:rPr>
          <w:rFonts w:ascii="Times New Roman" w:hAnsi="Times New Roman" w:cs="Times New Roman"/>
          <w:sz w:val="20"/>
          <w:szCs w:val="20"/>
          <w:lang w:val="ru-RU"/>
        </w:rPr>
        <w:t xml:space="preserve">   -  Анданте</w:t>
      </w:r>
    </w:p>
    <w:p w:rsidR="008C2F4B" w:rsidRPr="003D5B2C" w:rsidRDefault="003D5B2C" w:rsidP="003D5B2C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3D5B2C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</w:t>
      </w:r>
      <w:r w:rsidR="008C2F4B" w:rsidRPr="003D5B2C">
        <w:rPr>
          <w:rFonts w:ascii="Times New Roman" w:hAnsi="Times New Roman" w:cs="Times New Roman"/>
          <w:sz w:val="20"/>
          <w:szCs w:val="20"/>
          <w:lang w:val="ru-RU"/>
        </w:rPr>
        <w:t>Исп. С. МИРЗОЯН, Н. ШИПОРОВА</w:t>
      </w:r>
    </w:p>
    <w:p w:rsidR="008C2F4B" w:rsidRPr="003D5B2C" w:rsidRDefault="008C2F4B" w:rsidP="003D5B2C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3D5B2C">
        <w:rPr>
          <w:rFonts w:ascii="Times New Roman" w:hAnsi="Times New Roman" w:cs="Times New Roman"/>
          <w:sz w:val="20"/>
          <w:szCs w:val="20"/>
          <w:lang w:val="ru-RU"/>
        </w:rPr>
        <w:t xml:space="preserve">Р. </w:t>
      </w:r>
      <w:proofErr w:type="spellStart"/>
      <w:r w:rsidRPr="003D5B2C">
        <w:rPr>
          <w:rFonts w:ascii="Times New Roman" w:hAnsi="Times New Roman" w:cs="Times New Roman"/>
          <w:sz w:val="20"/>
          <w:szCs w:val="20"/>
          <w:lang w:val="ru-RU"/>
        </w:rPr>
        <w:t>Фалькао</w:t>
      </w:r>
      <w:proofErr w:type="spellEnd"/>
      <w:r w:rsidRPr="003D5B2C">
        <w:rPr>
          <w:rFonts w:ascii="Times New Roman" w:hAnsi="Times New Roman" w:cs="Times New Roman"/>
          <w:sz w:val="20"/>
          <w:szCs w:val="20"/>
          <w:lang w:val="ru-RU"/>
        </w:rPr>
        <w:t xml:space="preserve">  -  Импровизация</w:t>
      </w:r>
    </w:p>
    <w:p w:rsidR="008C2F4B" w:rsidRPr="003D5B2C" w:rsidRDefault="008C2F4B" w:rsidP="003D5B2C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3D5B2C">
        <w:rPr>
          <w:rFonts w:ascii="Times New Roman" w:hAnsi="Times New Roman" w:cs="Times New Roman"/>
          <w:sz w:val="20"/>
          <w:szCs w:val="20"/>
          <w:lang w:val="ru-RU"/>
        </w:rPr>
        <w:t>Фантазия на испанские темы</w:t>
      </w:r>
    </w:p>
    <w:p w:rsidR="008C2F4B" w:rsidRPr="003D5B2C" w:rsidRDefault="003D5B2C" w:rsidP="003D5B2C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3D5B2C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</w:t>
      </w:r>
      <w:r w:rsidR="008C2F4B" w:rsidRPr="003D5B2C">
        <w:rPr>
          <w:rFonts w:ascii="Times New Roman" w:hAnsi="Times New Roman" w:cs="Times New Roman"/>
          <w:sz w:val="20"/>
          <w:szCs w:val="20"/>
          <w:lang w:val="ru-RU"/>
        </w:rPr>
        <w:t>Исп. С. МИРЗОЯН</w:t>
      </w:r>
    </w:p>
    <w:p w:rsidR="008C2F4B" w:rsidRPr="003D5B2C" w:rsidRDefault="008C2F4B" w:rsidP="003D5B2C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3D5B2C">
        <w:rPr>
          <w:rFonts w:ascii="Times New Roman" w:hAnsi="Times New Roman" w:cs="Times New Roman"/>
          <w:sz w:val="20"/>
          <w:szCs w:val="20"/>
          <w:lang w:val="ru-RU"/>
        </w:rPr>
        <w:t xml:space="preserve">Э. Вилла  </w:t>
      </w:r>
      <w:proofErr w:type="spellStart"/>
      <w:r w:rsidRPr="003D5B2C">
        <w:rPr>
          <w:rFonts w:ascii="Times New Roman" w:hAnsi="Times New Roman" w:cs="Times New Roman"/>
          <w:sz w:val="20"/>
          <w:szCs w:val="20"/>
          <w:lang w:val="ru-RU"/>
        </w:rPr>
        <w:t>Лобос</w:t>
      </w:r>
      <w:proofErr w:type="spellEnd"/>
      <w:r w:rsidRPr="003D5B2C">
        <w:rPr>
          <w:rFonts w:ascii="Times New Roman" w:hAnsi="Times New Roman" w:cs="Times New Roman"/>
          <w:sz w:val="20"/>
          <w:szCs w:val="20"/>
          <w:lang w:val="ru-RU"/>
        </w:rPr>
        <w:t xml:space="preserve"> -  Бразильская </w:t>
      </w:r>
      <w:proofErr w:type="spellStart"/>
      <w:r w:rsidRPr="003D5B2C">
        <w:rPr>
          <w:rFonts w:ascii="Times New Roman" w:hAnsi="Times New Roman" w:cs="Times New Roman"/>
          <w:sz w:val="20"/>
          <w:szCs w:val="20"/>
          <w:lang w:val="ru-RU"/>
        </w:rPr>
        <w:t>Бахиана</w:t>
      </w:r>
      <w:proofErr w:type="spellEnd"/>
      <w:r w:rsidRPr="003D5B2C">
        <w:rPr>
          <w:rFonts w:ascii="Times New Roman" w:hAnsi="Times New Roman" w:cs="Times New Roman"/>
          <w:sz w:val="20"/>
          <w:szCs w:val="20"/>
          <w:lang w:val="ru-RU"/>
        </w:rPr>
        <w:t xml:space="preserve"> №5</w:t>
      </w:r>
      <w:r w:rsidR="003D5B2C" w:rsidRPr="003D5B2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D5B2C">
        <w:rPr>
          <w:rFonts w:ascii="Times New Roman" w:hAnsi="Times New Roman" w:cs="Times New Roman"/>
          <w:sz w:val="20"/>
          <w:szCs w:val="20"/>
          <w:lang w:val="ru-RU"/>
        </w:rPr>
        <w:t>(Ария)</w:t>
      </w:r>
    </w:p>
    <w:p w:rsidR="008C2F4B" w:rsidRPr="003D5B2C" w:rsidRDefault="003D5B2C" w:rsidP="003D5B2C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3D5B2C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</w:t>
      </w:r>
      <w:r w:rsidR="008C2F4B" w:rsidRPr="003D5B2C">
        <w:rPr>
          <w:rFonts w:ascii="Times New Roman" w:hAnsi="Times New Roman" w:cs="Times New Roman"/>
          <w:sz w:val="20"/>
          <w:szCs w:val="20"/>
          <w:lang w:val="ru-RU"/>
        </w:rPr>
        <w:t>Исп. С. МИРЗОЯН, Н. ШИПОРОВА</w:t>
      </w:r>
    </w:p>
    <w:p w:rsidR="008C2F4B" w:rsidRPr="003D5B2C" w:rsidRDefault="008C2F4B" w:rsidP="003D5B2C">
      <w:pPr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D5B2C">
        <w:rPr>
          <w:rFonts w:ascii="Times New Roman" w:hAnsi="Times New Roman" w:cs="Times New Roman"/>
          <w:sz w:val="20"/>
          <w:szCs w:val="20"/>
          <w:lang w:val="ru-RU"/>
        </w:rPr>
        <w:t>К. Дебюсси        -  «</w:t>
      </w:r>
      <w:proofErr w:type="spellStart"/>
      <w:r w:rsidRPr="003D5B2C">
        <w:rPr>
          <w:rFonts w:ascii="Times New Roman" w:hAnsi="Times New Roman" w:cs="Times New Roman"/>
          <w:sz w:val="20"/>
          <w:szCs w:val="20"/>
          <w:lang w:val="ru-RU"/>
        </w:rPr>
        <w:t>Сиринкс</w:t>
      </w:r>
      <w:proofErr w:type="spellEnd"/>
      <w:r w:rsidRPr="003D5B2C">
        <w:rPr>
          <w:rFonts w:ascii="Times New Roman" w:hAnsi="Times New Roman" w:cs="Times New Roman"/>
          <w:sz w:val="20"/>
          <w:szCs w:val="20"/>
          <w:lang w:val="ru-RU"/>
        </w:rPr>
        <w:t>»</w:t>
      </w:r>
    </w:p>
    <w:p w:rsidR="008C2F4B" w:rsidRPr="003D5B2C" w:rsidRDefault="003D5B2C" w:rsidP="003D5B2C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3D5B2C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</w:t>
      </w:r>
      <w:r w:rsidR="008C2F4B" w:rsidRPr="003D5B2C">
        <w:rPr>
          <w:rFonts w:ascii="Times New Roman" w:hAnsi="Times New Roman" w:cs="Times New Roman"/>
          <w:sz w:val="20"/>
          <w:szCs w:val="20"/>
          <w:lang w:val="ru-RU"/>
        </w:rPr>
        <w:t>Исп. Н. ШИПОРОВА</w:t>
      </w:r>
    </w:p>
    <w:p w:rsidR="008C2F4B" w:rsidRPr="003D5B2C" w:rsidRDefault="008C2F4B" w:rsidP="003D5B2C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3D5B2C">
        <w:rPr>
          <w:rFonts w:ascii="Times New Roman" w:hAnsi="Times New Roman" w:cs="Times New Roman"/>
          <w:sz w:val="20"/>
          <w:szCs w:val="20"/>
          <w:lang w:val="ru-RU"/>
        </w:rPr>
        <w:t xml:space="preserve">К. Дебюсси   - Соната </w:t>
      </w:r>
      <w:r w:rsidRPr="003D5B2C">
        <w:rPr>
          <w:rFonts w:ascii="Times New Roman" w:hAnsi="Times New Roman" w:cs="Times New Roman"/>
          <w:sz w:val="20"/>
          <w:szCs w:val="20"/>
          <w:lang w:val="ru-RU"/>
        </w:rPr>
        <w:t>для скрипки и фортепиано</w:t>
      </w:r>
    </w:p>
    <w:p w:rsidR="008C2F4B" w:rsidRPr="003D5B2C" w:rsidRDefault="003D5B2C" w:rsidP="003D5B2C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3D5B2C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</w:t>
      </w:r>
      <w:r w:rsidR="008C2F4B" w:rsidRPr="003D5B2C">
        <w:rPr>
          <w:rFonts w:ascii="Times New Roman" w:hAnsi="Times New Roman" w:cs="Times New Roman"/>
          <w:sz w:val="20"/>
          <w:szCs w:val="20"/>
          <w:lang w:val="ru-RU"/>
        </w:rPr>
        <w:t>Исп. А. КУЗАВОВ, Н.НИКИФОРОВА</w:t>
      </w:r>
    </w:p>
    <w:p w:rsidR="008C2F4B" w:rsidRPr="003D5B2C" w:rsidRDefault="008C2F4B" w:rsidP="003D5B2C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3D5B2C">
        <w:rPr>
          <w:rFonts w:ascii="Times New Roman" w:hAnsi="Times New Roman" w:cs="Times New Roman"/>
          <w:sz w:val="20"/>
          <w:szCs w:val="20"/>
          <w:lang w:val="ru-RU"/>
        </w:rPr>
        <w:t xml:space="preserve">Х. </w:t>
      </w:r>
      <w:proofErr w:type="spellStart"/>
      <w:r w:rsidRPr="003D5B2C">
        <w:rPr>
          <w:rFonts w:ascii="Times New Roman" w:hAnsi="Times New Roman" w:cs="Times New Roman"/>
          <w:sz w:val="20"/>
          <w:szCs w:val="20"/>
          <w:lang w:val="ru-RU"/>
        </w:rPr>
        <w:t>Родриго</w:t>
      </w:r>
      <w:proofErr w:type="spellEnd"/>
      <w:r w:rsidRPr="003D5B2C">
        <w:rPr>
          <w:rFonts w:ascii="Times New Roman" w:hAnsi="Times New Roman" w:cs="Times New Roman"/>
          <w:sz w:val="20"/>
          <w:szCs w:val="20"/>
          <w:lang w:val="ru-RU"/>
        </w:rPr>
        <w:t xml:space="preserve">  -  Адажио</w:t>
      </w:r>
    </w:p>
    <w:p w:rsidR="008C2F4B" w:rsidRPr="003D5B2C" w:rsidRDefault="003D5B2C" w:rsidP="003D5B2C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3D5B2C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</w:t>
      </w:r>
      <w:r w:rsidR="008C2F4B" w:rsidRPr="003D5B2C">
        <w:rPr>
          <w:rFonts w:ascii="Times New Roman" w:hAnsi="Times New Roman" w:cs="Times New Roman"/>
          <w:sz w:val="20"/>
          <w:szCs w:val="20"/>
          <w:lang w:val="ru-RU"/>
        </w:rPr>
        <w:t xml:space="preserve">Исп. С. </w:t>
      </w:r>
      <w:r w:rsidR="008C2F4B" w:rsidRPr="003D5B2C">
        <w:rPr>
          <w:rFonts w:ascii="Times New Roman" w:hAnsi="Times New Roman" w:cs="Times New Roman"/>
          <w:sz w:val="20"/>
          <w:szCs w:val="20"/>
          <w:lang w:val="ru-RU"/>
        </w:rPr>
        <w:t>МИРЗОЯН, Н. НИКИФОРОВА</w:t>
      </w:r>
    </w:p>
    <w:p w:rsidR="008C2F4B" w:rsidRPr="003D5B2C" w:rsidRDefault="008C2F4B" w:rsidP="003D5B2C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3D5B2C">
        <w:rPr>
          <w:rFonts w:ascii="Times New Roman" w:hAnsi="Times New Roman" w:cs="Times New Roman"/>
          <w:sz w:val="20"/>
          <w:szCs w:val="20"/>
          <w:lang w:val="ru-RU"/>
        </w:rPr>
        <w:t>Л. Брауэр   -  « Танец в горах»</w:t>
      </w:r>
    </w:p>
    <w:p w:rsidR="008C2F4B" w:rsidRPr="003D5B2C" w:rsidRDefault="008C2F4B" w:rsidP="003D5B2C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3D5B2C">
        <w:rPr>
          <w:rFonts w:ascii="Times New Roman" w:hAnsi="Times New Roman" w:cs="Times New Roman"/>
          <w:sz w:val="20"/>
          <w:szCs w:val="20"/>
          <w:lang w:val="ru-RU"/>
        </w:rPr>
        <w:t xml:space="preserve">Сюита - </w:t>
      </w:r>
      <w:r w:rsidRPr="003D5B2C">
        <w:rPr>
          <w:rFonts w:ascii="Times New Roman" w:hAnsi="Times New Roman" w:cs="Times New Roman"/>
          <w:sz w:val="20"/>
          <w:szCs w:val="20"/>
          <w:lang w:val="ru-RU"/>
        </w:rPr>
        <w:t>«Фламенко»</w:t>
      </w:r>
    </w:p>
    <w:p w:rsidR="008C2F4B" w:rsidRPr="003D5B2C" w:rsidRDefault="008C2F4B" w:rsidP="003D5B2C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3D5B2C">
        <w:rPr>
          <w:rFonts w:ascii="Times New Roman" w:hAnsi="Times New Roman" w:cs="Times New Roman"/>
          <w:sz w:val="20"/>
          <w:szCs w:val="20"/>
          <w:lang w:val="ru-RU"/>
        </w:rPr>
        <w:t>П. Панин  -  « Миллион лет до нашей эры»</w:t>
      </w:r>
    </w:p>
    <w:p w:rsidR="008C2F4B" w:rsidRPr="003D5B2C" w:rsidRDefault="003D5B2C" w:rsidP="003D5B2C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</w:t>
      </w:r>
      <w:proofErr w:type="spellStart"/>
      <w:r w:rsidR="008C2F4B" w:rsidRPr="003D5B2C">
        <w:rPr>
          <w:rFonts w:ascii="Times New Roman" w:hAnsi="Times New Roman" w:cs="Times New Roman"/>
          <w:sz w:val="20"/>
          <w:szCs w:val="20"/>
        </w:rPr>
        <w:t>Исп</w:t>
      </w:r>
      <w:proofErr w:type="spellEnd"/>
      <w:r w:rsidR="008C2F4B" w:rsidRPr="003D5B2C">
        <w:rPr>
          <w:rFonts w:ascii="Times New Roman" w:hAnsi="Times New Roman" w:cs="Times New Roman"/>
          <w:sz w:val="20"/>
          <w:szCs w:val="20"/>
        </w:rPr>
        <w:t>. С. МИРЗОЯН</w:t>
      </w:r>
    </w:p>
    <w:sectPr w:rsidR="008C2F4B" w:rsidRPr="003D5B2C" w:rsidSect="003D5B2C">
      <w:pgSz w:w="16840" w:h="11901" w:orient="landscape"/>
      <w:pgMar w:top="720" w:right="720" w:bottom="720" w:left="720" w:header="709" w:footer="709" w:gutter="0"/>
      <w:cols w:num="2"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45"/>
    <w:rsid w:val="00344F09"/>
    <w:rsid w:val="003D5B2C"/>
    <w:rsid w:val="008C2F4B"/>
    <w:rsid w:val="00923745"/>
    <w:rsid w:val="00D6057A"/>
    <w:rsid w:val="00DC6DAC"/>
    <w:rsid w:val="00E87134"/>
    <w:rsid w:val="00F36A12"/>
    <w:rsid w:val="00F40071"/>
    <w:rsid w:val="00F760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134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3745"/>
    <w:pPr>
      <w:widowControl w:val="0"/>
      <w:autoSpaceDE w:val="0"/>
      <w:autoSpaceDN w:val="0"/>
      <w:adjustRightInd w:val="0"/>
      <w:spacing w:after="0"/>
    </w:pPr>
    <w:rPr>
      <w:rFonts w:ascii="Garamond" w:hAnsi="Garamond" w:cs="Garamond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134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3745"/>
    <w:pPr>
      <w:widowControl w:val="0"/>
      <w:autoSpaceDE w:val="0"/>
      <w:autoSpaceDN w:val="0"/>
      <w:adjustRightInd w:val="0"/>
      <w:spacing w:after="0"/>
    </w:pPr>
    <w:rPr>
      <w:rFonts w:ascii="Garamond" w:hAnsi="Garamond"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H</cp:lastModifiedBy>
  <cp:revision>3</cp:revision>
  <cp:lastPrinted>2016-10-22T08:03:00Z</cp:lastPrinted>
  <dcterms:created xsi:type="dcterms:W3CDTF">2016-11-24T07:07:00Z</dcterms:created>
  <dcterms:modified xsi:type="dcterms:W3CDTF">2016-11-24T07:22:00Z</dcterms:modified>
</cp:coreProperties>
</file>